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CAB" w:rsidRPr="00A84CAB" w:rsidRDefault="00A84CAB" w:rsidP="00A84CA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bookmarkStart w:id="0" w:name="_GoBack"/>
      <w:bookmarkEnd w:id="0"/>
      <w:r w:rsidRPr="00A84CAB">
        <w:rPr>
          <w:rFonts w:ascii="Raspoutine Medium" w:hAnsi="Raspoutine Medium" w:cs="Raspoutine Medium"/>
          <w:color w:val="000000"/>
          <w:sz w:val="36"/>
          <w:szCs w:val="36"/>
        </w:rPr>
        <w:t xml:space="preserve">Rindenmulch </w:t>
      </w:r>
      <w:r w:rsidRPr="00A84CAB">
        <w:rPr>
          <w:rFonts w:ascii="Raspoutine Classic" w:hAnsi="Raspoutine Classic" w:cs="Raspoutine Classic"/>
          <w:color w:val="000000"/>
          <w:sz w:val="23"/>
          <w:szCs w:val="23"/>
        </w:rPr>
        <w:t xml:space="preserve">- Körnung 10 – 40 mm </w:t>
      </w:r>
    </w:p>
    <w:p w:rsidR="00A84CAB" w:rsidRDefault="00A84CAB" w:rsidP="00A84CA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A84CAB">
        <w:rPr>
          <w:rFonts w:ascii="Raspoutine Classic" w:hAnsi="Raspoutine Classic" w:cs="Raspoutine Classic"/>
          <w:color w:val="000000"/>
          <w:sz w:val="28"/>
          <w:szCs w:val="28"/>
        </w:rPr>
        <w:t xml:space="preserve">Bodenhilfsstoff </w:t>
      </w:r>
    </w:p>
    <w:p w:rsidR="00A84CAB" w:rsidRPr="00A84CAB" w:rsidRDefault="00A84CAB" w:rsidP="00A84CA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</w:p>
    <w:p w:rsidR="00A84CAB" w:rsidRPr="00A84CAB" w:rsidRDefault="00A84CAB" w:rsidP="00A84CAB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A84CAB">
        <w:rPr>
          <w:rFonts w:ascii="Myriad Pro" w:hAnsi="Myriad Pro" w:cs="Myriad Pro"/>
          <w:color w:val="000000"/>
          <w:sz w:val="15"/>
          <w:szCs w:val="15"/>
        </w:rPr>
        <w:t xml:space="preserve">Plantop Rindenmulch besteht aus naturreiner, zerkleinerter und </w:t>
      </w:r>
      <w:proofErr w:type="spellStart"/>
      <w:r w:rsidRPr="00A84CAB">
        <w:rPr>
          <w:rFonts w:ascii="Myriad Pro" w:hAnsi="Myriad Pro" w:cs="Myriad Pro"/>
          <w:color w:val="000000"/>
          <w:sz w:val="15"/>
          <w:szCs w:val="15"/>
        </w:rPr>
        <w:t>abgesiebter</w:t>
      </w:r>
      <w:proofErr w:type="spellEnd"/>
      <w:r w:rsidRPr="00A84CAB">
        <w:rPr>
          <w:rFonts w:ascii="Myriad Pro" w:hAnsi="Myriad Pro" w:cs="Myriad Pro"/>
          <w:color w:val="000000"/>
          <w:sz w:val="15"/>
          <w:szCs w:val="15"/>
        </w:rPr>
        <w:t xml:space="preserve"> Nadelholzrinde zum Abdecken und Verschönern von Zier- und Pflanzflächen. </w:t>
      </w:r>
    </w:p>
    <w:p w:rsidR="00A84CAB" w:rsidRPr="00A84CAB" w:rsidRDefault="00A84CAB" w:rsidP="00A84CAB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A84CAB">
        <w:rPr>
          <w:rFonts w:ascii="Myriad Pro" w:hAnsi="Myriad Pro" w:cs="Myriad Pro"/>
          <w:color w:val="000000"/>
          <w:sz w:val="15"/>
          <w:szCs w:val="15"/>
        </w:rPr>
        <w:t xml:space="preserve">Verwendbar auf Wegen, Spielplätzen und Sportanlagen. </w:t>
      </w:r>
    </w:p>
    <w:p w:rsidR="00A84CAB" w:rsidRPr="00A84CAB" w:rsidRDefault="00A84CAB" w:rsidP="00A84CAB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A84CAB">
        <w:rPr>
          <w:rFonts w:ascii="Myriad Pro" w:hAnsi="Myriad Pro" w:cs="Myriad Pro"/>
          <w:color w:val="000000"/>
          <w:sz w:val="15"/>
          <w:szCs w:val="15"/>
        </w:rPr>
        <w:t>Plantop Rindenmulch verleiht dem Garten ein gepflegtes Aussehen, wirkt humusbildend, schützt vor Frost, speichert Feuchtigkeit und Wärme und unterdrückt nachhaltig den Unkrautwuchs.</w:t>
      </w:r>
    </w:p>
    <w:p w:rsidR="00BF4489" w:rsidRPr="00150B36" w:rsidRDefault="00BF4489" w:rsidP="00A84CAB">
      <w:pPr>
        <w:autoSpaceDE w:val="0"/>
        <w:autoSpaceDN w:val="0"/>
        <w:adjustRightInd w:val="0"/>
        <w:spacing w:after="0" w:line="241" w:lineRule="atLeast"/>
      </w:pPr>
    </w:p>
    <w:sectPr w:rsidR="00BF4489" w:rsidRPr="00150B36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7"/>
  </w:num>
  <w:num w:numId="5">
    <w:abstractNumId w:val="15"/>
  </w:num>
  <w:num w:numId="6">
    <w:abstractNumId w:val="4"/>
  </w:num>
  <w:num w:numId="7">
    <w:abstractNumId w:val="11"/>
  </w:num>
  <w:num w:numId="8">
    <w:abstractNumId w:val="13"/>
  </w:num>
  <w:num w:numId="9">
    <w:abstractNumId w:val="5"/>
  </w:num>
  <w:num w:numId="10">
    <w:abstractNumId w:val="10"/>
  </w:num>
  <w:num w:numId="11">
    <w:abstractNumId w:val="2"/>
  </w:num>
  <w:num w:numId="12">
    <w:abstractNumId w:val="18"/>
  </w:num>
  <w:num w:numId="13">
    <w:abstractNumId w:val="3"/>
  </w:num>
  <w:num w:numId="14">
    <w:abstractNumId w:val="1"/>
  </w:num>
  <w:num w:numId="15">
    <w:abstractNumId w:val="16"/>
  </w:num>
  <w:num w:numId="16">
    <w:abstractNumId w:val="7"/>
  </w:num>
  <w:num w:numId="17">
    <w:abstractNumId w:val="14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55064"/>
    <w:rsid w:val="00833DA8"/>
    <w:rsid w:val="008C348E"/>
    <w:rsid w:val="00944037"/>
    <w:rsid w:val="00A84CAB"/>
    <w:rsid w:val="00B64B42"/>
    <w:rsid w:val="00BF4489"/>
    <w:rsid w:val="00CF22CF"/>
    <w:rsid w:val="00D2633D"/>
    <w:rsid w:val="00D4689E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2016-03-01T07:22:00Z</dcterms:created>
  <dcterms:modified xsi:type="dcterms:W3CDTF">2016-03-01T07:22:00Z</dcterms:modified>
</cp:coreProperties>
</file>